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00A80">
        <w:rPr>
          <w:rFonts w:ascii="Times New Roman" w:hAnsi="Times New Roman"/>
          <w:b/>
          <w:bCs/>
          <w:color w:val="000000"/>
          <w:sz w:val="28"/>
          <w:szCs w:val="28"/>
        </w:rPr>
        <w:t>декабре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C90FD7" w:rsidP="00700A8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700A8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304F0">
              <w:rPr>
                <w:rFonts w:ascii="Times New Roman" w:hAnsi="Times New Roman"/>
                <w:sz w:val="24"/>
                <w:szCs w:val="24"/>
              </w:rPr>
              <w:t>834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0</w:t>
            </w:r>
            <w:r w:rsidR="00700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4F0">
              <w:rPr>
                <w:rFonts w:ascii="Times New Roman" w:hAnsi="Times New Roman"/>
                <w:sz w:val="24"/>
                <w:szCs w:val="24"/>
              </w:rPr>
              <w:t>14341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Pr="00286B63" w:rsidRDefault="007304F0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20272.26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304F0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C90FD7" w:rsidP="00700A8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00A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304F0" w:rsidP="00700A8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282879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00A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86B63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A6A9D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80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4F0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6107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0BBE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0FD7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2023-12-17T22:47:00Z</dcterms:created>
  <dcterms:modified xsi:type="dcterms:W3CDTF">2023-12-17T22:47:00Z</dcterms:modified>
</cp:coreProperties>
</file>